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Pr="00DD718F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7D" w:rsidRPr="00DD718F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Pr="00DD718F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D718F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DD718F">
        <w:rPr>
          <w:rFonts w:ascii="Times New Roman" w:hAnsi="Times New Roman" w:cs="Times New Roman"/>
          <w:sz w:val="24"/>
          <w:szCs w:val="24"/>
        </w:rPr>
        <w:t xml:space="preserve">– Licitação Pregão n° </w:t>
      </w:r>
      <w:r w:rsidR="00B625A0" w:rsidRPr="00DD718F">
        <w:rPr>
          <w:rFonts w:ascii="Times New Roman" w:hAnsi="Times New Roman" w:cs="Times New Roman"/>
          <w:sz w:val="24"/>
          <w:szCs w:val="24"/>
        </w:rPr>
        <w:t>05/2023</w:t>
      </w:r>
      <w:r w:rsidRPr="00DD718F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DD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18F">
        <w:rPr>
          <w:rFonts w:ascii="Times New Roman" w:hAnsi="Times New Roman" w:cs="Times New Roman"/>
          <w:sz w:val="24"/>
          <w:szCs w:val="24"/>
        </w:rPr>
        <w:t xml:space="preserve">a </w:t>
      </w:r>
      <w:r w:rsidRPr="00DD718F">
        <w:rPr>
          <w:rFonts w:ascii="Times New Roman" w:hAnsi="Times New Roman" w:cs="Times New Roman"/>
          <w:b/>
          <w:sz w:val="24"/>
          <w:szCs w:val="24"/>
        </w:rPr>
        <w:t xml:space="preserve">I Errata ao Edital Pregão n° </w:t>
      </w:r>
      <w:r w:rsidR="00B625A0" w:rsidRPr="00DD718F">
        <w:rPr>
          <w:rFonts w:ascii="Times New Roman" w:hAnsi="Times New Roman" w:cs="Times New Roman"/>
          <w:b/>
          <w:sz w:val="24"/>
          <w:szCs w:val="24"/>
        </w:rPr>
        <w:t>05/2023</w:t>
      </w:r>
      <w:r w:rsidRPr="00DD718F">
        <w:rPr>
          <w:rFonts w:ascii="Times New Roman" w:hAnsi="Times New Roman" w:cs="Times New Roman"/>
          <w:sz w:val="24"/>
          <w:szCs w:val="24"/>
        </w:rPr>
        <w:t>.</w:t>
      </w:r>
    </w:p>
    <w:p w:rsidR="002A7EE7" w:rsidRPr="00DD718F" w:rsidRDefault="00B4317D" w:rsidP="00B62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B625A0" w:rsidRPr="00DD718F" w:rsidRDefault="00B625A0" w:rsidP="00B625A0">
      <w:pPr>
        <w:jc w:val="both"/>
        <w:rPr>
          <w:rFonts w:ascii="Times New Roman" w:hAnsi="Times New Roman" w:cs="Times New Roman"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3.1.1. Envelope contendo a proposta de preços: Até as 10h00min (dez) HORAS DO DIA 21 (vinte um) DE MARÇO DE 2023[...]</w:t>
      </w:r>
    </w:p>
    <w:p w:rsidR="000357D0" w:rsidRPr="00DD718F" w:rsidRDefault="000357D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17D" w:rsidRPr="00DD718F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B625A0" w:rsidRPr="00DD718F" w:rsidRDefault="00B625A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5A0" w:rsidRPr="00DD718F" w:rsidRDefault="00B625A0" w:rsidP="00B625A0">
      <w:pPr>
        <w:jc w:val="both"/>
        <w:rPr>
          <w:rFonts w:ascii="Times New Roman" w:hAnsi="Times New Roman" w:cs="Times New Roman"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3.1.1. Envelope contendo a proposta de preços: Até as 10h00min (dez) HORAS DO DIA 29 (vinte e nove) DE MARÇO DE 2023[...]</w:t>
      </w:r>
    </w:p>
    <w:p w:rsidR="002A7EE7" w:rsidRPr="00DD718F" w:rsidRDefault="002A7EE7" w:rsidP="002A7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B625A0" w:rsidRPr="00DD718F" w:rsidRDefault="00B625A0" w:rsidP="002A7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3.1.2. Envelopes contendo a documentação de habilitação: Deverão ser entregues no dia 21 (vinte um) de MARÇO DE 2023[...]</w:t>
      </w:r>
    </w:p>
    <w:p w:rsidR="00B625A0" w:rsidRPr="00DD718F" w:rsidRDefault="00B625A0" w:rsidP="00B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B625A0" w:rsidRPr="00DD718F" w:rsidRDefault="00B625A0" w:rsidP="00B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5A0" w:rsidRPr="00DD718F" w:rsidRDefault="00B625A0" w:rsidP="00B62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3.1.2. Envelopes contendo a documentação de habilitação: Deverão ser entregues no dia 29 (vinte e nove) de MARÇO DE 2023[...]</w:t>
      </w:r>
    </w:p>
    <w:p w:rsidR="00DD718F" w:rsidRPr="00DD718F" w:rsidRDefault="00DD718F" w:rsidP="00DD7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DD718F" w:rsidRPr="00DD718F" w:rsidRDefault="00DD718F" w:rsidP="00DD7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4.2 – Para se credenciar, a licitante deverá encaminhar a partir das 9h30min do dia 21 (vinte um) de Março de 2023[...]</w:t>
      </w:r>
    </w:p>
    <w:p w:rsidR="00DD718F" w:rsidRPr="00DD718F" w:rsidRDefault="00DD718F" w:rsidP="00DD7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DD718F" w:rsidRPr="00DD718F" w:rsidRDefault="00DD718F" w:rsidP="00DD7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5A0" w:rsidRPr="00DD718F" w:rsidRDefault="00DD718F" w:rsidP="00B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4.2 – Para se credenciar, a licitante deverá encaminhar a partir das 9h30min do dia 29 (vinte e nove) de Março de 2023[...]</w:t>
      </w:r>
    </w:p>
    <w:p w:rsidR="00DD718F" w:rsidRPr="00DD718F" w:rsidRDefault="00DD718F" w:rsidP="00B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18F" w:rsidRPr="00DD718F" w:rsidRDefault="00DD718F" w:rsidP="00B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Inclui-se:</w:t>
      </w:r>
    </w:p>
    <w:p w:rsidR="00D20030" w:rsidRPr="00DD718F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18F" w:rsidRPr="000C64C6" w:rsidRDefault="00DD718F" w:rsidP="00DD718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7.4 - </w:t>
      </w:r>
      <w:r w:rsidRPr="000C64C6">
        <w:rPr>
          <w:rFonts w:ascii="Times New Roman" w:hAnsi="Times New Roman" w:cs="Times New Roman"/>
          <w:b/>
          <w:sz w:val="24"/>
          <w:szCs w:val="24"/>
        </w:rPr>
        <w:t>Documentos relativos à Qualificação Econômico-Financeira:</w:t>
      </w:r>
    </w:p>
    <w:p w:rsidR="00DD718F" w:rsidRPr="00DD718F" w:rsidRDefault="00DD718F" w:rsidP="00DD718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718F">
        <w:rPr>
          <w:rFonts w:ascii="Times New Roman" w:hAnsi="Times New Roman" w:cs="Times New Roman"/>
          <w:sz w:val="24"/>
          <w:szCs w:val="24"/>
        </w:rPr>
        <w:t>.1 - Certidão negativa de falência ou concordata ou execução patrimonial expedida pelo distribuidor da sede da pessoa jurídica.</w:t>
      </w:r>
    </w:p>
    <w:p w:rsidR="00D20030" w:rsidRPr="00DD718F" w:rsidRDefault="00D20030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DD718F" w:rsidRDefault="00B16C14" w:rsidP="00EC7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 xml:space="preserve">A data para realização da sessão pública para recebimento das propostas será no dia </w:t>
      </w:r>
      <w:r w:rsidR="00B625A0" w:rsidRPr="00DD718F">
        <w:rPr>
          <w:rFonts w:ascii="Times New Roman" w:hAnsi="Times New Roman" w:cs="Times New Roman"/>
          <w:b/>
          <w:sz w:val="24"/>
          <w:szCs w:val="24"/>
        </w:rPr>
        <w:t>29</w:t>
      </w:r>
      <w:r w:rsidR="00D20030" w:rsidRPr="00DD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528" w:rsidRPr="00DD718F">
        <w:rPr>
          <w:rFonts w:ascii="Times New Roman" w:hAnsi="Times New Roman" w:cs="Times New Roman"/>
          <w:b/>
          <w:sz w:val="24"/>
          <w:szCs w:val="24"/>
        </w:rPr>
        <w:t>(</w:t>
      </w:r>
      <w:r w:rsidR="00B625A0" w:rsidRPr="00DD718F">
        <w:rPr>
          <w:rFonts w:ascii="Times New Roman" w:hAnsi="Times New Roman" w:cs="Times New Roman"/>
          <w:b/>
          <w:sz w:val="24"/>
          <w:szCs w:val="24"/>
        </w:rPr>
        <w:t>VINTE E NOVE</w:t>
      </w:r>
      <w:r w:rsidRPr="00DD718F">
        <w:rPr>
          <w:rFonts w:ascii="Times New Roman" w:hAnsi="Times New Roman" w:cs="Times New Roman"/>
          <w:b/>
          <w:sz w:val="24"/>
          <w:szCs w:val="24"/>
        </w:rPr>
        <w:t xml:space="preserve">) DE </w:t>
      </w:r>
      <w:r w:rsidR="00B625A0" w:rsidRPr="00DD718F">
        <w:rPr>
          <w:rFonts w:ascii="Times New Roman" w:hAnsi="Times New Roman" w:cs="Times New Roman"/>
          <w:b/>
          <w:sz w:val="24"/>
          <w:szCs w:val="24"/>
        </w:rPr>
        <w:t>MARÇO</w:t>
      </w:r>
      <w:r w:rsidRPr="00DD718F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B625A0" w:rsidRPr="00DD718F">
        <w:rPr>
          <w:rFonts w:ascii="Times New Roman" w:hAnsi="Times New Roman" w:cs="Times New Roman"/>
          <w:b/>
          <w:sz w:val="24"/>
          <w:szCs w:val="24"/>
        </w:rPr>
        <w:t>3</w:t>
      </w:r>
      <w:r w:rsidRPr="00DD718F">
        <w:rPr>
          <w:rFonts w:ascii="Times New Roman" w:hAnsi="Times New Roman" w:cs="Times New Roman"/>
          <w:b/>
          <w:sz w:val="24"/>
          <w:szCs w:val="24"/>
        </w:rPr>
        <w:t>, AS 1</w:t>
      </w:r>
      <w:r w:rsidR="00D20030" w:rsidRPr="00DD718F">
        <w:rPr>
          <w:rFonts w:ascii="Times New Roman" w:hAnsi="Times New Roman" w:cs="Times New Roman"/>
          <w:b/>
          <w:sz w:val="24"/>
          <w:szCs w:val="24"/>
        </w:rPr>
        <w:t>0</w:t>
      </w:r>
      <w:r w:rsidRPr="00DD718F">
        <w:rPr>
          <w:rFonts w:ascii="Times New Roman" w:hAnsi="Times New Roman" w:cs="Times New Roman"/>
          <w:b/>
          <w:sz w:val="24"/>
          <w:szCs w:val="24"/>
        </w:rPr>
        <w:t xml:space="preserve"> HRS (</w:t>
      </w:r>
      <w:r w:rsidR="00D20030" w:rsidRPr="00DD718F">
        <w:rPr>
          <w:rFonts w:ascii="Times New Roman" w:hAnsi="Times New Roman" w:cs="Times New Roman"/>
          <w:b/>
          <w:sz w:val="24"/>
          <w:szCs w:val="24"/>
        </w:rPr>
        <w:t>DEZ</w:t>
      </w:r>
      <w:r w:rsidRPr="00DD718F">
        <w:rPr>
          <w:rFonts w:ascii="Times New Roman" w:hAnsi="Times New Roman" w:cs="Times New Roman"/>
          <w:b/>
          <w:sz w:val="24"/>
          <w:szCs w:val="24"/>
        </w:rPr>
        <w:t xml:space="preserve"> HORAS) </w:t>
      </w:r>
      <w:r w:rsidRPr="00DD718F">
        <w:rPr>
          <w:rFonts w:ascii="Times New Roman" w:hAnsi="Times New Roman" w:cs="Times New Roman"/>
          <w:sz w:val="24"/>
          <w:szCs w:val="24"/>
        </w:rPr>
        <w:t xml:space="preserve">no Paço Municipal, na Rua Prefeito Waldomiro Osório Rodrigues, s/n, Cachoeira, Santa Rita de </w:t>
      </w:r>
      <w:r w:rsidRPr="00DD718F">
        <w:rPr>
          <w:rFonts w:ascii="Times New Roman" w:hAnsi="Times New Roman" w:cs="Times New Roman"/>
          <w:sz w:val="24"/>
          <w:szCs w:val="24"/>
        </w:rPr>
        <w:lastRenderedPageBreak/>
        <w:t>Jacutinga – MG. Maiores informações tel (32) 3291-1680, email: licitacao@srjacutinga.mg.gov.br.</w:t>
      </w:r>
    </w:p>
    <w:sectPr w:rsidR="00B16C14" w:rsidRPr="00DD718F" w:rsidSect="004413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8B" w:rsidRDefault="00755A8B" w:rsidP="00C8371A">
      <w:pPr>
        <w:spacing w:after="0" w:line="240" w:lineRule="auto"/>
      </w:pPr>
      <w:r>
        <w:separator/>
      </w:r>
    </w:p>
  </w:endnote>
  <w:endnote w:type="continuationSeparator" w:id="1">
    <w:p w:rsidR="00755A8B" w:rsidRDefault="00755A8B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8B" w:rsidRDefault="00755A8B" w:rsidP="00C8371A">
      <w:pPr>
        <w:spacing w:after="0" w:line="240" w:lineRule="auto"/>
      </w:pPr>
      <w:r>
        <w:separator/>
      </w:r>
    </w:p>
  </w:footnote>
  <w:footnote w:type="continuationSeparator" w:id="1">
    <w:p w:rsidR="00755A8B" w:rsidRDefault="00755A8B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B50A0C" w:rsidRPr="00B50A0C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357D0"/>
    <w:rsid w:val="000F6833"/>
    <w:rsid w:val="00200528"/>
    <w:rsid w:val="0022484C"/>
    <w:rsid w:val="002A7EE7"/>
    <w:rsid w:val="00441307"/>
    <w:rsid w:val="00462674"/>
    <w:rsid w:val="005918C6"/>
    <w:rsid w:val="006620BC"/>
    <w:rsid w:val="00695AF4"/>
    <w:rsid w:val="006A5705"/>
    <w:rsid w:val="007053E9"/>
    <w:rsid w:val="00755A8B"/>
    <w:rsid w:val="008C7D66"/>
    <w:rsid w:val="009E77B6"/>
    <w:rsid w:val="00B01ACA"/>
    <w:rsid w:val="00B16C14"/>
    <w:rsid w:val="00B4317D"/>
    <w:rsid w:val="00B50A0C"/>
    <w:rsid w:val="00B625A0"/>
    <w:rsid w:val="00C8371A"/>
    <w:rsid w:val="00D20030"/>
    <w:rsid w:val="00DD718F"/>
    <w:rsid w:val="00E25E08"/>
    <w:rsid w:val="00E907AE"/>
    <w:rsid w:val="00EC7006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User</cp:lastModifiedBy>
  <cp:revision>2</cp:revision>
  <dcterms:created xsi:type="dcterms:W3CDTF">2023-03-15T11:34:00Z</dcterms:created>
  <dcterms:modified xsi:type="dcterms:W3CDTF">2023-03-15T11:34:00Z</dcterms:modified>
</cp:coreProperties>
</file>